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353"/>
        <w:gridCol w:w="1353"/>
        <w:gridCol w:w="1353"/>
        <w:gridCol w:w="1353"/>
        <w:gridCol w:w="1290"/>
      </w:tblGrid>
      <w:tr w14:paraId="0C9E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安徽三联学院教职工加班审批表</w:t>
            </w:r>
          </w:p>
        </w:tc>
      </w:tr>
      <w:tr w14:paraId="7D8F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71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       月        日</w:t>
            </w:r>
          </w:p>
        </w:tc>
      </w:tr>
      <w:tr w14:paraId="4814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加班事由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6F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4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加班时间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     月     日     时起至     月     日     时止</w:t>
            </w:r>
          </w:p>
        </w:tc>
      </w:tr>
      <w:tr w14:paraId="3DB4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加班人姓名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9B2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加班负责人</w:t>
            </w:r>
          </w:p>
        </w:tc>
      </w:tr>
      <w:tr w14:paraId="6098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65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DA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A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9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5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经办人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D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部门负责人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A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7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5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8E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3D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7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A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D9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A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0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C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加班明细表</w:t>
            </w:r>
          </w:p>
        </w:tc>
      </w:tr>
      <w:tr w14:paraId="49C6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序号/部门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加班人姓名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加班起始时间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加班结束时间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加班事宜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15C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8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AB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7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F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8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7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645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A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2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5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B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D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77D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5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2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7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F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92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43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5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B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6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8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0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61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8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1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4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DF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5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E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B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D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9E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8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8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5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2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C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D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5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C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0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16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E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C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2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3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D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5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6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8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C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8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F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CA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A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A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5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F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5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15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07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E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98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E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D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F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6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4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8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0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3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8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3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7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4C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C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9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7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E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D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C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A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68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7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F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66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1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80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27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1D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6B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7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F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一式二份，本部门留存一份，交人力资源部一份</w:t>
            </w:r>
          </w:p>
        </w:tc>
      </w:tr>
    </w:tbl>
    <w:p w14:paraId="09BB6B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2025-05-14T09:49:35Z</dcterms:created>
  <dc:creator>Administrator</dc:creator>
  <cp:lastModifiedBy>踏雪</cp:lastModifiedBy>
  <dcterms:modified xsi:type="dcterms:W3CDTF">2025-05-14T09:53:16Z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eyJoZGlkIjoiMjRiNjI5NmQ1NTcyMGM5OTYzZjFhNTAyMmRhMmFjNTkiLCJ1c2VySWQiOiIxMjM0ODAxNTgwIn0=</vt:lpwstr>
  </property>
  <property fmtid="{D5CDD505-2E9C-101B-9397-08002B2CF9AE}" pid="4" name="ICV">
    <vt:lpwstr>D3A1CC076F134200A87087B19438908C_12</vt:lpwstr>
  </property>
</Properties>
</file>